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D9" w:rsidRPr="004C42E7" w:rsidRDefault="00F179D9" w:rsidP="00A939DE">
      <w:pPr>
        <w:pStyle w:val="Normlnywebov"/>
        <w:rPr>
          <w:rFonts w:ascii="Franklin Gothic Book" w:hAnsi="Franklin Gothic Book"/>
          <w:color w:val="000000"/>
          <w:sz w:val="32"/>
          <w:szCs w:val="32"/>
        </w:rPr>
      </w:pPr>
      <w:r w:rsidRPr="004C42E7">
        <w:rPr>
          <w:rFonts w:ascii="Franklin Gothic Book" w:hAnsi="Franklin Gothic Book"/>
          <w:color w:val="000000"/>
          <w:sz w:val="32"/>
          <w:szCs w:val="32"/>
        </w:rPr>
        <w:t>Vážený návštevník, </w:t>
      </w:r>
    </w:p>
    <w:p w:rsidR="00F179D9" w:rsidRPr="004C42E7" w:rsidRDefault="00F179D9" w:rsidP="001016D1">
      <w:pPr>
        <w:pStyle w:val="Normlnywebov"/>
        <w:rPr>
          <w:rFonts w:ascii="Franklin Gothic Book" w:hAnsi="Franklin Gothic Book"/>
          <w:color w:val="000000"/>
          <w:sz w:val="32"/>
          <w:szCs w:val="32"/>
        </w:rPr>
      </w:pPr>
      <w:r w:rsidRPr="004C42E7">
        <w:rPr>
          <w:rFonts w:ascii="Franklin Gothic Book" w:hAnsi="Franklin Gothic Book"/>
          <w:color w:val="000000"/>
          <w:sz w:val="32"/>
          <w:szCs w:val="32"/>
        </w:rPr>
        <w:t xml:space="preserve"> Na základe </w:t>
      </w:r>
      <w:r w:rsidR="001016D1" w:rsidRPr="004C42E7">
        <w:rPr>
          <w:rFonts w:ascii="Franklin Gothic Book" w:hAnsi="Franklin Gothic Book"/>
          <w:color w:val="000000"/>
          <w:sz w:val="32"/>
          <w:szCs w:val="32"/>
        </w:rPr>
        <w:t>zrušenia alebo zmeny predstavenia:</w:t>
      </w:r>
    </w:p>
    <w:p w:rsidR="00F179D9" w:rsidRPr="004C42E7" w:rsidRDefault="00F179D9" w:rsidP="001016D1">
      <w:pPr>
        <w:pStyle w:val="Normlnywebov"/>
        <w:numPr>
          <w:ilvl w:val="0"/>
          <w:numId w:val="6"/>
        </w:numPr>
        <w:spacing w:before="0" w:beforeAutospacing="0" w:after="0" w:afterAutospacing="0"/>
        <w:rPr>
          <w:rFonts w:ascii="Franklin Gothic Book" w:hAnsi="Franklin Gothic Book"/>
          <w:b/>
          <w:color w:val="17365D" w:themeColor="text2" w:themeShade="BF"/>
          <w:sz w:val="20"/>
          <w:szCs w:val="20"/>
        </w:rPr>
      </w:pPr>
      <w:r w:rsidRPr="004C42E7">
        <w:rPr>
          <w:rFonts w:ascii="Franklin Gothic Book" w:hAnsi="Franklin Gothic Book"/>
          <w:b/>
          <w:bCs/>
          <w:color w:val="17365D" w:themeColor="text2" w:themeShade="BF"/>
          <w:sz w:val="20"/>
          <w:szCs w:val="20"/>
        </w:rPr>
        <w:t xml:space="preserve">Máte  možnosť so svojimi </w:t>
      </w:r>
      <w:r w:rsidRPr="003230E2">
        <w:rPr>
          <w:rFonts w:ascii="Franklin Gothic Book" w:hAnsi="Franklin Gothic Book"/>
          <w:b/>
          <w:bCs/>
          <w:color w:val="17365D" w:themeColor="text2" w:themeShade="BF"/>
          <w:sz w:val="20"/>
          <w:szCs w:val="20"/>
          <w:u w:val="single"/>
        </w:rPr>
        <w:t xml:space="preserve">vstupenkami prísť kedykoľvek </w:t>
      </w:r>
      <w:r w:rsidR="001016D1" w:rsidRPr="003230E2">
        <w:rPr>
          <w:rFonts w:ascii="Franklin Gothic Book" w:hAnsi="Franklin Gothic Book"/>
          <w:b/>
          <w:bCs/>
          <w:color w:val="17365D" w:themeColor="text2" w:themeShade="BF"/>
          <w:sz w:val="20"/>
          <w:szCs w:val="20"/>
          <w:u w:val="single"/>
        </w:rPr>
        <w:t xml:space="preserve">do </w:t>
      </w:r>
      <w:r w:rsidRPr="003230E2">
        <w:rPr>
          <w:rFonts w:ascii="Franklin Gothic Book" w:hAnsi="Franklin Gothic Book"/>
          <w:b/>
          <w:bCs/>
          <w:color w:val="17365D" w:themeColor="text2" w:themeShade="BF"/>
          <w:sz w:val="20"/>
          <w:szCs w:val="20"/>
          <w:u w:val="single"/>
        </w:rPr>
        <w:t>pokladn</w:t>
      </w:r>
      <w:r w:rsidR="001016D1" w:rsidRPr="003230E2">
        <w:rPr>
          <w:rFonts w:ascii="Franklin Gothic Book" w:hAnsi="Franklin Gothic Book"/>
          <w:b/>
          <w:bCs/>
          <w:color w:val="17365D" w:themeColor="text2" w:themeShade="BF"/>
          <w:sz w:val="20"/>
          <w:szCs w:val="20"/>
          <w:u w:val="single"/>
        </w:rPr>
        <w:t>ice</w:t>
      </w:r>
      <w:r w:rsidRPr="004C42E7">
        <w:rPr>
          <w:rFonts w:ascii="Franklin Gothic Book" w:hAnsi="Franklin Gothic Book"/>
          <w:b/>
          <w:bCs/>
          <w:color w:val="17365D" w:themeColor="text2" w:themeShade="BF"/>
          <w:sz w:val="20"/>
          <w:szCs w:val="20"/>
        </w:rPr>
        <w:t xml:space="preserve"> v priebehu sezóny 2020 / 2021 a tieto si zameniť za Vami požadované predstavenie. </w:t>
      </w:r>
    </w:p>
    <w:p w:rsidR="001016D1" w:rsidRPr="004C42E7" w:rsidRDefault="001016D1" w:rsidP="001016D1">
      <w:pPr>
        <w:pStyle w:val="Normlnywebov"/>
        <w:spacing w:before="0" w:beforeAutospacing="0" w:after="0" w:afterAutospacing="0"/>
        <w:ind w:left="720"/>
        <w:rPr>
          <w:rFonts w:ascii="Franklin Gothic Book" w:hAnsi="Franklin Gothic Book"/>
          <w:b/>
          <w:color w:val="17365D" w:themeColor="text2" w:themeShade="BF"/>
          <w:sz w:val="20"/>
          <w:szCs w:val="20"/>
        </w:rPr>
      </w:pPr>
    </w:p>
    <w:p w:rsidR="00F179D9" w:rsidRPr="004C42E7" w:rsidRDefault="00F179D9" w:rsidP="001016D1">
      <w:pPr>
        <w:pStyle w:val="Normlnywebov"/>
        <w:numPr>
          <w:ilvl w:val="0"/>
          <w:numId w:val="6"/>
        </w:numPr>
        <w:spacing w:before="0" w:beforeAutospacing="0" w:after="0" w:afterAutospacing="0"/>
        <w:rPr>
          <w:rFonts w:ascii="Franklin Gothic Book" w:hAnsi="Franklin Gothic Book"/>
          <w:b/>
          <w:color w:val="17365D" w:themeColor="text2" w:themeShade="BF"/>
          <w:sz w:val="20"/>
          <w:szCs w:val="20"/>
        </w:rPr>
      </w:pPr>
      <w:r w:rsidRPr="004C42E7">
        <w:rPr>
          <w:rFonts w:ascii="Franklin Gothic Book" w:hAnsi="Franklin Gothic Book"/>
          <w:b/>
          <w:color w:val="17365D" w:themeColor="text2" w:themeShade="BF"/>
          <w:sz w:val="20"/>
          <w:szCs w:val="20"/>
        </w:rPr>
        <w:t xml:space="preserve">podľa Všeobecných obchodných podmienok Vám </w:t>
      </w:r>
      <w:r w:rsidRPr="003230E2">
        <w:rPr>
          <w:rFonts w:ascii="Franklin Gothic Book" w:hAnsi="Franklin Gothic Book"/>
          <w:b/>
          <w:color w:val="17365D" w:themeColor="text2" w:themeShade="BF"/>
          <w:sz w:val="20"/>
          <w:szCs w:val="20"/>
          <w:u w:val="single"/>
          <w:shd w:val="clear" w:color="auto" w:fill="FFFFFF"/>
        </w:rPr>
        <w:t xml:space="preserve">vystavíme </w:t>
      </w:r>
      <w:proofErr w:type="spellStart"/>
      <w:r w:rsidRPr="003230E2">
        <w:rPr>
          <w:rFonts w:ascii="Franklin Gothic Book" w:hAnsi="Franklin Gothic Book"/>
          <w:b/>
          <w:color w:val="17365D" w:themeColor="text2" w:themeShade="BF"/>
          <w:sz w:val="20"/>
          <w:szCs w:val="20"/>
          <w:u w:val="single"/>
          <w:shd w:val="clear" w:color="auto" w:fill="FFFFFF"/>
        </w:rPr>
        <w:t>voucher</w:t>
      </w:r>
      <w:proofErr w:type="spellEnd"/>
      <w:r w:rsidRPr="004C42E7">
        <w:rPr>
          <w:rFonts w:ascii="Franklin Gothic Book" w:hAnsi="Franklin Gothic Book"/>
          <w:b/>
          <w:color w:val="17365D" w:themeColor="text2" w:themeShade="BF"/>
          <w:sz w:val="20"/>
          <w:szCs w:val="20"/>
          <w:shd w:val="clear" w:color="auto" w:fill="FFFFFF"/>
        </w:rPr>
        <w:t xml:space="preserve">, ktorý budete môcť využiť až do konca </w:t>
      </w:r>
      <w:r w:rsidR="0005566E">
        <w:rPr>
          <w:rFonts w:ascii="Franklin Gothic Book" w:hAnsi="Franklin Gothic Book"/>
          <w:b/>
          <w:color w:val="17365D" w:themeColor="text2" w:themeShade="BF"/>
          <w:sz w:val="20"/>
          <w:szCs w:val="20"/>
          <w:shd w:val="clear" w:color="auto" w:fill="FFFFFF"/>
        </w:rPr>
        <w:t>roka</w:t>
      </w:r>
      <w:r w:rsidR="004C42E7">
        <w:rPr>
          <w:rFonts w:ascii="Franklin Gothic Book" w:hAnsi="Franklin Gothic Book"/>
          <w:b/>
          <w:color w:val="17365D" w:themeColor="text2" w:themeShade="BF"/>
          <w:sz w:val="20"/>
          <w:szCs w:val="20"/>
          <w:shd w:val="clear" w:color="auto" w:fill="FFFFFF"/>
        </w:rPr>
        <w:t xml:space="preserve"> </w:t>
      </w:r>
      <w:r w:rsidRPr="004C42E7">
        <w:rPr>
          <w:rFonts w:ascii="Franklin Gothic Book" w:hAnsi="Franklin Gothic Book"/>
          <w:b/>
          <w:color w:val="17365D" w:themeColor="text2" w:themeShade="BF"/>
          <w:sz w:val="20"/>
          <w:szCs w:val="20"/>
          <w:shd w:val="clear" w:color="auto" w:fill="FFFFFF"/>
        </w:rPr>
        <w:t>2021.</w:t>
      </w:r>
    </w:p>
    <w:p w:rsidR="00F179D9" w:rsidRPr="004C42E7" w:rsidRDefault="00F179D9" w:rsidP="00F179D9">
      <w:pPr>
        <w:pStyle w:val="Normlnywebov"/>
        <w:jc w:val="both"/>
        <w:rPr>
          <w:rFonts w:ascii="Franklin Gothic Book" w:hAnsi="Franklin Gothic Book"/>
          <w:color w:val="000000"/>
          <w:sz w:val="20"/>
          <w:szCs w:val="20"/>
        </w:rPr>
      </w:pPr>
      <w:r w:rsidRPr="004C42E7">
        <w:rPr>
          <w:rFonts w:ascii="Franklin Gothic Book" w:hAnsi="Franklin Gothic Book"/>
          <w:color w:val="1C1E21"/>
          <w:sz w:val="20"/>
          <w:szCs w:val="20"/>
          <w:shd w:val="clear" w:color="auto" w:fill="FFFFFF"/>
        </w:rPr>
        <w:t xml:space="preserve">Vystavený </w:t>
      </w:r>
      <w:proofErr w:type="spellStart"/>
      <w:r w:rsidRPr="004C42E7">
        <w:rPr>
          <w:rFonts w:ascii="Franklin Gothic Book" w:hAnsi="Franklin Gothic Book"/>
          <w:color w:val="1C1E21"/>
          <w:sz w:val="20"/>
          <w:szCs w:val="20"/>
          <w:shd w:val="clear" w:color="auto" w:fill="FFFFFF"/>
        </w:rPr>
        <w:t>voucher</w:t>
      </w:r>
      <w:proofErr w:type="spellEnd"/>
      <w:r w:rsidRPr="004C42E7">
        <w:rPr>
          <w:rFonts w:ascii="Franklin Gothic Book" w:hAnsi="Franklin Gothic Book"/>
          <w:color w:val="1C1E21"/>
          <w:sz w:val="20"/>
          <w:szCs w:val="20"/>
          <w:shd w:val="clear" w:color="auto" w:fill="FFFFFF"/>
        </w:rPr>
        <w:t xml:space="preserve"> </w:t>
      </w:r>
      <w:r w:rsidR="001016D1" w:rsidRPr="004C42E7">
        <w:rPr>
          <w:rFonts w:ascii="Franklin Gothic Book" w:hAnsi="Franklin Gothic Book"/>
          <w:color w:val="1C1E21"/>
          <w:sz w:val="20"/>
          <w:szCs w:val="20"/>
          <w:shd w:val="clear" w:color="auto" w:fill="FFFFFF"/>
        </w:rPr>
        <w:t>má</w:t>
      </w:r>
      <w:r w:rsidRPr="004C42E7">
        <w:rPr>
          <w:rFonts w:ascii="Franklin Gothic Book" w:hAnsi="Franklin Gothic Book"/>
          <w:color w:val="1C1E21"/>
          <w:sz w:val="20"/>
          <w:szCs w:val="20"/>
          <w:shd w:val="clear" w:color="auto" w:fill="FFFFFF"/>
        </w:rPr>
        <w:t xml:space="preserve"> charakter ceniny a </w:t>
      </w:r>
      <w:r w:rsidR="001016D1" w:rsidRPr="004C42E7">
        <w:rPr>
          <w:rFonts w:ascii="Franklin Gothic Book" w:hAnsi="Franklin Gothic Book"/>
          <w:color w:val="1C1E21"/>
          <w:sz w:val="20"/>
          <w:szCs w:val="20"/>
          <w:shd w:val="clear" w:color="auto" w:fill="FFFFFF"/>
        </w:rPr>
        <w:t>je</w:t>
      </w:r>
      <w:r w:rsidRPr="004C42E7">
        <w:rPr>
          <w:rFonts w:ascii="Franklin Gothic Book" w:hAnsi="Franklin Gothic Book"/>
          <w:color w:val="1C1E21"/>
          <w:sz w:val="20"/>
          <w:szCs w:val="20"/>
          <w:shd w:val="clear" w:color="auto" w:fill="FFFFFF"/>
        </w:rPr>
        <w:t xml:space="preserve"> na meno konkrétneho zákazníka, ktorý si pôvodné vstupenky zakúpil. </w:t>
      </w:r>
      <w:r w:rsidR="001016D1" w:rsidRPr="004C42E7">
        <w:rPr>
          <w:rFonts w:ascii="Franklin Gothic Book" w:hAnsi="Franklin Gothic Book"/>
          <w:color w:val="1C1E21"/>
          <w:sz w:val="20"/>
          <w:szCs w:val="20"/>
          <w:shd w:val="clear" w:color="auto" w:fill="FFFFFF"/>
        </w:rPr>
        <w:t>O</w:t>
      </w:r>
      <w:r w:rsidRPr="004C42E7">
        <w:rPr>
          <w:rFonts w:ascii="Franklin Gothic Book" w:hAnsi="Franklin Gothic Book"/>
          <w:color w:val="1C1E21"/>
          <w:sz w:val="20"/>
          <w:szCs w:val="20"/>
          <w:shd w:val="clear" w:color="auto" w:fill="FFFFFF"/>
        </w:rPr>
        <w:t>bsah</w:t>
      </w:r>
      <w:r w:rsidR="001016D1" w:rsidRPr="004C42E7">
        <w:rPr>
          <w:rFonts w:ascii="Franklin Gothic Book" w:hAnsi="Franklin Gothic Book"/>
          <w:color w:val="1C1E21"/>
          <w:sz w:val="20"/>
          <w:szCs w:val="20"/>
          <w:shd w:val="clear" w:color="auto" w:fill="FFFFFF"/>
        </w:rPr>
        <w:t>uje</w:t>
      </w:r>
      <w:r w:rsidRPr="004C42E7">
        <w:rPr>
          <w:rFonts w:ascii="Franklin Gothic Book" w:hAnsi="Franklin Gothic Book"/>
          <w:color w:val="1C1E21"/>
          <w:sz w:val="20"/>
          <w:szCs w:val="20"/>
          <w:shd w:val="clear" w:color="auto" w:fill="FFFFFF"/>
        </w:rPr>
        <w:t xml:space="preserve"> všetky identifikačné údaje zaručujúce jeho ochranu od zneužitia.</w:t>
      </w:r>
    </w:p>
    <w:p w:rsidR="00F179D9" w:rsidRPr="004C42E7" w:rsidRDefault="001016D1" w:rsidP="00F179D9">
      <w:pPr>
        <w:pStyle w:val="Normlnywebov"/>
        <w:shd w:val="clear" w:color="auto" w:fill="FFFFFF"/>
        <w:jc w:val="both"/>
        <w:rPr>
          <w:rFonts w:ascii="Franklin Gothic Book" w:hAnsi="Franklin Gothic Book"/>
          <w:color w:val="000000"/>
          <w:sz w:val="20"/>
          <w:szCs w:val="20"/>
        </w:rPr>
      </w:pPr>
      <w:r w:rsidRPr="004C42E7">
        <w:rPr>
          <w:rFonts w:ascii="Franklin Gothic Book" w:hAnsi="Franklin Gothic Book"/>
          <w:b/>
          <w:bCs/>
          <w:color w:val="000000"/>
          <w:sz w:val="20"/>
          <w:szCs w:val="20"/>
        </w:rPr>
        <w:t xml:space="preserve">Prosíme o vyplnenie </w:t>
      </w:r>
      <w:proofErr w:type="spellStart"/>
      <w:r w:rsidRPr="004C42E7">
        <w:rPr>
          <w:rFonts w:ascii="Franklin Gothic Book" w:hAnsi="Franklin Gothic Book"/>
          <w:b/>
          <w:bCs/>
          <w:color w:val="000000"/>
          <w:sz w:val="20"/>
          <w:szCs w:val="20"/>
        </w:rPr>
        <w:t>následujúcich</w:t>
      </w:r>
      <w:proofErr w:type="spellEnd"/>
      <w:r w:rsidRPr="004C42E7">
        <w:rPr>
          <w:rFonts w:ascii="Franklin Gothic Book" w:hAnsi="Franklin Gothic Book"/>
          <w:b/>
          <w:bCs/>
          <w:color w:val="000000"/>
          <w:sz w:val="20"/>
          <w:szCs w:val="20"/>
        </w:rPr>
        <w:t xml:space="preserve"> údajov:</w:t>
      </w:r>
      <w:r w:rsidR="00F179D9" w:rsidRPr="004C42E7">
        <w:rPr>
          <w:rFonts w:ascii="Franklin Gothic Book" w:hAnsi="Franklin Gothic Book"/>
          <w:b/>
          <w:bCs/>
          <w:color w:val="000000"/>
          <w:sz w:val="20"/>
          <w:szCs w:val="20"/>
        </w:rPr>
        <w:t xml:space="preserve"> </w:t>
      </w:r>
    </w:p>
    <w:tbl>
      <w:tblPr>
        <w:tblW w:w="9644" w:type="dxa"/>
        <w:tblInd w:w="65" w:type="dxa"/>
        <w:tblCellMar>
          <w:left w:w="0" w:type="dxa"/>
          <w:right w:w="0" w:type="dxa"/>
        </w:tblCellMar>
        <w:tblLook w:val="04A0"/>
      </w:tblPr>
      <w:tblGrid>
        <w:gridCol w:w="2100"/>
        <w:gridCol w:w="7544"/>
      </w:tblGrid>
      <w:tr w:rsidR="00F179D9" w:rsidRPr="004C42E7" w:rsidTr="00F179D9">
        <w:trPr>
          <w:trHeight w:val="499"/>
        </w:trPr>
        <w:tc>
          <w:tcPr>
            <w:tcW w:w="9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9D9" w:rsidRPr="004C42E7" w:rsidRDefault="00F179D9">
            <w:pPr>
              <w:pStyle w:val="Normlnywebov"/>
              <w:jc w:val="center"/>
              <w:rPr>
                <w:rFonts w:ascii="Franklin Gothic Book" w:hAnsi="Franklin Gothic Book"/>
              </w:rPr>
            </w:pPr>
            <w:r w:rsidRPr="004C42E7">
              <w:rPr>
                <w:rFonts w:ascii="Franklin Gothic Book" w:hAnsi="Franklin Gothic Book"/>
                <w:b/>
                <w:bCs/>
                <w:color w:val="000000"/>
              </w:rPr>
              <w:t>Zákazník / Návštevník</w:t>
            </w:r>
          </w:p>
        </w:tc>
      </w:tr>
      <w:tr w:rsidR="00F179D9" w:rsidRPr="004C42E7" w:rsidTr="00F179D9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9D9" w:rsidRPr="004C42E7" w:rsidRDefault="00F179D9">
            <w:pPr>
              <w:pStyle w:val="Normlnywebov"/>
              <w:jc w:val="center"/>
              <w:rPr>
                <w:rFonts w:ascii="Franklin Gothic Book" w:hAnsi="Franklin Gothic Book"/>
              </w:rPr>
            </w:pPr>
            <w:r w:rsidRPr="004C42E7">
              <w:rPr>
                <w:rFonts w:ascii="Franklin Gothic Book" w:hAnsi="Franklin Gothic Book"/>
                <w:b/>
                <w:bCs/>
                <w:color w:val="000000"/>
              </w:rPr>
              <w:t>meno, priezvisko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9D9" w:rsidRPr="004C42E7" w:rsidRDefault="00F179D9">
            <w:pPr>
              <w:pStyle w:val="Normlnywebov"/>
              <w:jc w:val="center"/>
              <w:rPr>
                <w:rFonts w:ascii="Franklin Gothic Book" w:hAnsi="Franklin Gothic Book"/>
              </w:rPr>
            </w:pPr>
            <w:r w:rsidRPr="004C42E7">
              <w:rPr>
                <w:rFonts w:ascii="Franklin Gothic Book" w:hAnsi="Franklin Gothic Book"/>
                <w:b/>
                <w:bCs/>
                <w:color w:val="000000"/>
              </w:rPr>
              <w:t> </w:t>
            </w:r>
          </w:p>
        </w:tc>
      </w:tr>
      <w:tr w:rsidR="00F179D9" w:rsidRPr="004C42E7" w:rsidTr="00F179D9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9D9" w:rsidRPr="004C42E7" w:rsidRDefault="00F179D9" w:rsidP="004C42E7">
            <w:pPr>
              <w:pStyle w:val="Normlnywebov"/>
              <w:jc w:val="center"/>
              <w:rPr>
                <w:rFonts w:ascii="Franklin Gothic Book" w:hAnsi="Franklin Gothic Book"/>
              </w:rPr>
            </w:pPr>
            <w:r w:rsidRPr="004C42E7">
              <w:rPr>
                <w:rFonts w:ascii="Franklin Gothic Book" w:hAnsi="Franklin Gothic Book"/>
                <w:b/>
                <w:bCs/>
                <w:color w:val="000000"/>
              </w:rPr>
              <w:t> adresa poštová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9D9" w:rsidRPr="004C42E7" w:rsidRDefault="00F179D9">
            <w:pPr>
              <w:pStyle w:val="Normlnywebov"/>
              <w:jc w:val="center"/>
              <w:rPr>
                <w:rFonts w:ascii="Franklin Gothic Book" w:hAnsi="Franklin Gothic Book"/>
              </w:rPr>
            </w:pPr>
            <w:r w:rsidRPr="004C42E7">
              <w:rPr>
                <w:rFonts w:ascii="Franklin Gothic Book" w:hAnsi="Franklin Gothic Book"/>
                <w:b/>
                <w:bCs/>
                <w:color w:val="000000"/>
              </w:rPr>
              <w:t> </w:t>
            </w:r>
          </w:p>
        </w:tc>
      </w:tr>
      <w:tr w:rsidR="00F179D9" w:rsidRPr="004C42E7" w:rsidTr="00F179D9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9D9" w:rsidRPr="004C42E7" w:rsidRDefault="00F179D9">
            <w:pPr>
              <w:pStyle w:val="Normlnywebov"/>
              <w:jc w:val="center"/>
              <w:rPr>
                <w:rFonts w:ascii="Franklin Gothic Book" w:hAnsi="Franklin Gothic Book"/>
              </w:rPr>
            </w:pPr>
            <w:r w:rsidRPr="004C42E7">
              <w:rPr>
                <w:rFonts w:ascii="Franklin Gothic Book" w:hAnsi="Franklin Gothic Book"/>
                <w:b/>
                <w:bCs/>
                <w:color w:val="000000"/>
              </w:rPr>
              <w:t>adresa mailová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9D9" w:rsidRPr="004C42E7" w:rsidRDefault="00F179D9">
            <w:pPr>
              <w:pStyle w:val="Normlnywebov"/>
              <w:jc w:val="center"/>
              <w:rPr>
                <w:rFonts w:ascii="Franklin Gothic Book" w:hAnsi="Franklin Gothic Book"/>
              </w:rPr>
            </w:pPr>
            <w:r w:rsidRPr="004C42E7">
              <w:rPr>
                <w:rFonts w:ascii="Franklin Gothic Book" w:hAnsi="Franklin Gothic Book"/>
                <w:b/>
                <w:bCs/>
                <w:color w:val="000000"/>
              </w:rPr>
              <w:t> </w:t>
            </w:r>
          </w:p>
        </w:tc>
      </w:tr>
      <w:tr w:rsidR="00F179D9" w:rsidRPr="004C42E7" w:rsidTr="00F179D9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9D9" w:rsidRPr="004C42E7" w:rsidRDefault="00F179D9">
            <w:pPr>
              <w:pStyle w:val="Normlnywebov"/>
              <w:jc w:val="center"/>
              <w:rPr>
                <w:rFonts w:ascii="Franklin Gothic Book" w:hAnsi="Franklin Gothic Book"/>
              </w:rPr>
            </w:pPr>
            <w:r w:rsidRPr="004C42E7">
              <w:rPr>
                <w:rFonts w:ascii="Franklin Gothic Book" w:hAnsi="Franklin Gothic Book"/>
                <w:b/>
                <w:bCs/>
                <w:color w:val="000000"/>
              </w:rPr>
              <w:t>telefonický kontakt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9D9" w:rsidRPr="004C42E7" w:rsidRDefault="00F179D9">
            <w:pPr>
              <w:pStyle w:val="Normlnywebov"/>
              <w:jc w:val="center"/>
              <w:rPr>
                <w:rFonts w:ascii="Franklin Gothic Book" w:hAnsi="Franklin Gothic Book"/>
              </w:rPr>
            </w:pPr>
            <w:r w:rsidRPr="004C42E7">
              <w:rPr>
                <w:rFonts w:ascii="Franklin Gothic Book" w:hAnsi="Franklin Gothic Book"/>
                <w:b/>
                <w:bCs/>
                <w:color w:val="000000"/>
              </w:rPr>
              <w:t> </w:t>
            </w:r>
          </w:p>
        </w:tc>
      </w:tr>
    </w:tbl>
    <w:p w:rsidR="00F179D9" w:rsidRPr="004C42E7" w:rsidRDefault="00F179D9" w:rsidP="00F179D9">
      <w:pPr>
        <w:pStyle w:val="Normlnywebov"/>
        <w:rPr>
          <w:rFonts w:ascii="Franklin Gothic Book" w:hAnsi="Franklin Gothic Book"/>
          <w:color w:val="000000"/>
          <w:sz w:val="20"/>
          <w:szCs w:val="20"/>
        </w:rPr>
      </w:pPr>
      <w:r w:rsidRPr="004C42E7">
        <w:rPr>
          <w:rFonts w:ascii="Franklin Gothic Book" w:hAnsi="Franklin Gothic Book"/>
          <w:color w:val="000000"/>
          <w:sz w:val="20"/>
          <w:szCs w:val="20"/>
        </w:rPr>
        <w:t> </w:t>
      </w:r>
      <w:r w:rsidRPr="004C42E7">
        <w:rPr>
          <w:rFonts w:ascii="Franklin Gothic Book" w:hAnsi="Franklin Gothic Book"/>
          <w:b/>
          <w:bCs/>
          <w:color w:val="002060"/>
          <w:sz w:val="20"/>
          <w:szCs w:val="20"/>
        </w:rPr>
        <w:t xml:space="preserve">Vystavený </w:t>
      </w:r>
      <w:proofErr w:type="spellStart"/>
      <w:r w:rsidRPr="004C42E7">
        <w:rPr>
          <w:rFonts w:ascii="Franklin Gothic Book" w:hAnsi="Franklin Gothic Book"/>
          <w:b/>
          <w:bCs/>
          <w:color w:val="002060"/>
          <w:sz w:val="20"/>
          <w:szCs w:val="20"/>
        </w:rPr>
        <w:t>voucher</w:t>
      </w:r>
      <w:proofErr w:type="spellEnd"/>
      <w:r w:rsidRPr="004C42E7">
        <w:rPr>
          <w:rFonts w:ascii="Franklin Gothic Book" w:hAnsi="Franklin Gothic Book"/>
          <w:b/>
          <w:bCs/>
          <w:color w:val="002060"/>
          <w:sz w:val="20"/>
          <w:szCs w:val="20"/>
        </w:rPr>
        <w:t xml:space="preserve"> si prevezmete osobne v pokladnici v novej budove SND po otvorení  pokladníc.</w:t>
      </w:r>
    </w:p>
    <w:p w:rsidR="00F179D9" w:rsidRPr="004C42E7" w:rsidRDefault="00F179D9" w:rsidP="00F179D9">
      <w:pPr>
        <w:pStyle w:val="Normlnywebov"/>
        <w:spacing w:after="240"/>
        <w:rPr>
          <w:rFonts w:ascii="Franklin Gothic Book" w:hAnsi="Franklin Gothic Book"/>
          <w:color w:val="000000"/>
          <w:sz w:val="20"/>
          <w:szCs w:val="20"/>
        </w:rPr>
      </w:pPr>
      <w:r w:rsidRPr="004C42E7">
        <w:rPr>
          <w:rFonts w:ascii="Franklin Gothic Book" w:hAnsi="Franklin Gothic Book"/>
          <w:b/>
          <w:bCs/>
          <w:color w:val="00B050"/>
          <w:sz w:val="20"/>
          <w:szCs w:val="20"/>
        </w:rPr>
        <w:t> V prípade, že ste tak nespravili, prosím k žiadosti priložte naskenované neoznačené vstupenky na refundáciu.</w:t>
      </w:r>
    </w:p>
    <w:p w:rsidR="00F179D9" w:rsidRPr="004C42E7" w:rsidRDefault="00F179D9" w:rsidP="00F179D9">
      <w:pPr>
        <w:pStyle w:val="Normlnywebov"/>
        <w:jc w:val="center"/>
        <w:rPr>
          <w:rFonts w:ascii="Franklin Gothic Book" w:hAnsi="Franklin Gothic Book"/>
          <w:color w:val="000000"/>
          <w:sz w:val="20"/>
          <w:szCs w:val="20"/>
        </w:rPr>
      </w:pPr>
      <w:r w:rsidRPr="004C42E7">
        <w:rPr>
          <w:rFonts w:ascii="Franklin Gothic Book" w:hAnsi="Franklin Gothic Book"/>
          <w:b/>
          <w:bCs/>
          <w:color w:val="000000"/>
          <w:sz w:val="20"/>
          <w:szCs w:val="20"/>
        </w:rPr>
        <w:t>S Ú H L A S dotknutej osoby so spracúvaním osobných údajov</w:t>
      </w:r>
    </w:p>
    <w:p w:rsidR="00F179D9" w:rsidRPr="004C42E7" w:rsidRDefault="00F179D9" w:rsidP="00F179D9">
      <w:pPr>
        <w:pStyle w:val="Normlnywebov"/>
        <w:jc w:val="both"/>
        <w:rPr>
          <w:rFonts w:ascii="Franklin Gothic Book" w:hAnsi="Franklin Gothic Book"/>
          <w:color w:val="000000"/>
          <w:sz w:val="20"/>
          <w:szCs w:val="20"/>
        </w:rPr>
      </w:pPr>
      <w:r w:rsidRPr="004C42E7">
        <w:rPr>
          <w:rFonts w:ascii="Franklin Gothic Book" w:hAnsi="Franklin Gothic Book"/>
          <w:color w:val="000000"/>
          <w:sz w:val="20"/>
          <w:szCs w:val="20"/>
        </w:rPr>
        <w:t xml:space="preserve"> potvrdzujem, že mi boli v zmysle a v rozsahu článku 13 Nariadenia Európskeho parlamentu a rady (EÚ) 2016/679 o ochrane fyzických osôb pri spracúvaní osobných údajov a o voľnom pohybe takýchto údajov, ktorými sa zrušuje smernica 95/46/ES (všeobecné nariadenie o ochrane osobných údajov, ďalej len „Nariadenie GDPR“) prevádzkovateľom poskytnuté informácie o spracúvaní osobných údajov, bol/a som poučený/á o právach a povinnostiach dotknutej osoby a </w:t>
      </w:r>
    </w:p>
    <w:p w:rsidR="00F179D9" w:rsidRPr="004C42E7" w:rsidRDefault="00F179D9" w:rsidP="00F179D9">
      <w:pPr>
        <w:pStyle w:val="Normlnywebov"/>
        <w:jc w:val="center"/>
        <w:rPr>
          <w:rFonts w:ascii="Franklin Gothic Book" w:hAnsi="Franklin Gothic Book"/>
          <w:color w:val="000000"/>
          <w:sz w:val="20"/>
          <w:szCs w:val="20"/>
        </w:rPr>
      </w:pPr>
      <w:r w:rsidRPr="004C42E7">
        <w:rPr>
          <w:rFonts w:ascii="Franklin Gothic Book" w:hAnsi="Franklin Gothic Book"/>
          <w:b/>
          <w:bCs/>
          <w:color w:val="000000"/>
          <w:sz w:val="20"/>
          <w:szCs w:val="20"/>
        </w:rPr>
        <w:t>s ú h l a s í m</w:t>
      </w:r>
    </w:p>
    <w:p w:rsidR="00F179D9" w:rsidRPr="004C42E7" w:rsidRDefault="00F179D9" w:rsidP="00F179D9">
      <w:pPr>
        <w:pStyle w:val="Normlnywebov"/>
        <w:jc w:val="both"/>
        <w:rPr>
          <w:rFonts w:ascii="Franklin Gothic Book" w:hAnsi="Franklin Gothic Book"/>
          <w:color w:val="000000"/>
          <w:sz w:val="20"/>
          <w:szCs w:val="20"/>
        </w:rPr>
      </w:pPr>
      <w:r w:rsidRPr="004C42E7">
        <w:rPr>
          <w:rFonts w:ascii="Franklin Gothic Book" w:hAnsi="Franklin Gothic Book"/>
          <w:color w:val="000000"/>
          <w:sz w:val="20"/>
          <w:szCs w:val="20"/>
        </w:rPr>
        <w:t xml:space="preserve">so spracovaním Vašich osobných údajov: </w:t>
      </w:r>
      <w:r w:rsidRPr="004C42E7">
        <w:rPr>
          <w:rFonts w:ascii="Franklin Gothic Book" w:hAnsi="Franklin Gothic Book"/>
          <w:b/>
          <w:bCs/>
          <w:color w:val="000000"/>
          <w:sz w:val="20"/>
          <w:szCs w:val="20"/>
        </w:rPr>
        <w:t>pohlavie</w:t>
      </w:r>
      <w:r w:rsidRPr="004C42E7">
        <w:rPr>
          <w:rFonts w:ascii="Franklin Gothic Book" w:hAnsi="Franklin Gothic Book"/>
          <w:color w:val="000000"/>
          <w:sz w:val="20"/>
          <w:szCs w:val="20"/>
        </w:rPr>
        <w:t xml:space="preserve">, </w:t>
      </w:r>
      <w:r w:rsidRPr="004C42E7">
        <w:rPr>
          <w:rFonts w:ascii="Franklin Gothic Book" w:hAnsi="Franklin Gothic Book"/>
          <w:b/>
          <w:bCs/>
          <w:color w:val="000000"/>
          <w:sz w:val="20"/>
          <w:szCs w:val="20"/>
        </w:rPr>
        <w:t xml:space="preserve">meno, priezvisko, telefónne číslo, e-mailová adresa, mesto/obec </w:t>
      </w:r>
      <w:r w:rsidRPr="004C42E7">
        <w:rPr>
          <w:rFonts w:ascii="Franklin Gothic Book" w:hAnsi="Franklin Gothic Book"/>
          <w:color w:val="000000"/>
          <w:sz w:val="20"/>
          <w:szCs w:val="20"/>
        </w:rPr>
        <w:t xml:space="preserve">(ďalej len „osobné údaje“) prevádzkovateľom: </w:t>
      </w:r>
    </w:p>
    <w:p w:rsidR="00F179D9" w:rsidRPr="004C42E7" w:rsidRDefault="00F179D9" w:rsidP="00F179D9">
      <w:pPr>
        <w:pStyle w:val="Normlnywebov"/>
        <w:shd w:val="clear" w:color="auto" w:fill="FFFFFF"/>
        <w:jc w:val="both"/>
        <w:rPr>
          <w:rFonts w:ascii="Franklin Gothic Book" w:hAnsi="Franklin Gothic Book"/>
          <w:color w:val="000000"/>
          <w:sz w:val="20"/>
          <w:szCs w:val="20"/>
        </w:rPr>
      </w:pPr>
      <w:r w:rsidRPr="004C42E7">
        <w:rPr>
          <w:rFonts w:ascii="Franklin Gothic Book" w:hAnsi="Franklin Gothic Book"/>
          <w:b/>
          <w:bCs/>
          <w:color w:val="000000"/>
          <w:sz w:val="20"/>
          <w:szCs w:val="20"/>
        </w:rPr>
        <w:t xml:space="preserve">Slovenské národné divadlo </w:t>
      </w:r>
      <w:r w:rsidRPr="004C42E7">
        <w:rPr>
          <w:rFonts w:ascii="Franklin Gothic Book" w:hAnsi="Franklin Gothic Book"/>
          <w:color w:val="000000"/>
          <w:sz w:val="20"/>
          <w:szCs w:val="20"/>
        </w:rPr>
        <w:t xml:space="preserve">so sídlom na adrese Pribinova 17, 819 01 Bratislava, IČO: 00164763 (ďalej len „prevádzkovateľ“), na účel: </w:t>
      </w:r>
      <w:r w:rsidRPr="004C42E7">
        <w:rPr>
          <w:rFonts w:ascii="Franklin Gothic Book" w:hAnsi="Franklin Gothic Book"/>
          <w:b/>
          <w:bCs/>
          <w:color w:val="000000"/>
          <w:sz w:val="20"/>
          <w:szCs w:val="20"/>
        </w:rPr>
        <w:t xml:space="preserve">vybavenie vrátenia finančnej čiastky formou </w:t>
      </w:r>
      <w:proofErr w:type="spellStart"/>
      <w:r w:rsidRPr="004C42E7">
        <w:rPr>
          <w:rFonts w:ascii="Franklin Gothic Book" w:hAnsi="Franklin Gothic Book"/>
          <w:b/>
          <w:bCs/>
          <w:color w:val="000000"/>
          <w:sz w:val="20"/>
          <w:szCs w:val="20"/>
        </w:rPr>
        <w:t>voucheru</w:t>
      </w:r>
      <w:proofErr w:type="spellEnd"/>
      <w:r w:rsidRPr="004C42E7">
        <w:rPr>
          <w:rFonts w:ascii="Franklin Gothic Book" w:hAnsi="Franklin Gothic Book"/>
          <w:b/>
          <w:bCs/>
          <w:color w:val="000000"/>
          <w:sz w:val="20"/>
          <w:szCs w:val="20"/>
        </w:rPr>
        <w:t xml:space="preserve"> z dôvodu zrušenia predstavenia</w:t>
      </w:r>
      <w:r w:rsidRPr="004C42E7">
        <w:rPr>
          <w:rFonts w:ascii="Franklin Gothic Book" w:hAnsi="Franklin Gothic Book"/>
          <w:color w:val="000000"/>
          <w:sz w:val="20"/>
          <w:szCs w:val="20"/>
        </w:rPr>
        <w:t>.</w:t>
      </w:r>
    </w:p>
    <w:p w:rsidR="004C42E7" w:rsidRPr="004C42E7" w:rsidRDefault="004C42E7" w:rsidP="00F179D9">
      <w:pPr>
        <w:pStyle w:val="Normlnywebov"/>
        <w:shd w:val="clear" w:color="auto" w:fill="FFFFFF"/>
        <w:jc w:val="both"/>
        <w:rPr>
          <w:rFonts w:ascii="Franklin Gothic Book" w:hAnsi="Franklin Gothic Book"/>
          <w:color w:val="000000"/>
          <w:sz w:val="20"/>
          <w:szCs w:val="20"/>
        </w:rPr>
      </w:pPr>
    </w:p>
    <w:p w:rsidR="004C42E7" w:rsidRPr="004C42E7" w:rsidRDefault="004C42E7" w:rsidP="00F179D9">
      <w:pPr>
        <w:pStyle w:val="Normlnywebov"/>
        <w:shd w:val="clear" w:color="auto" w:fill="FFFFFF"/>
        <w:jc w:val="both"/>
        <w:rPr>
          <w:rFonts w:ascii="Franklin Gothic Book" w:hAnsi="Franklin Gothic Book"/>
          <w:color w:val="000000"/>
          <w:sz w:val="20"/>
          <w:szCs w:val="20"/>
        </w:rPr>
      </w:pPr>
    </w:p>
    <w:p w:rsidR="004C42E7" w:rsidRPr="004C42E7" w:rsidRDefault="004C42E7" w:rsidP="00F179D9">
      <w:pPr>
        <w:pStyle w:val="Normlnywebov"/>
        <w:shd w:val="clear" w:color="auto" w:fill="FFFFFF"/>
        <w:jc w:val="both"/>
        <w:rPr>
          <w:rFonts w:ascii="Franklin Gothic Book" w:hAnsi="Franklin Gothic Book"/>
          <w:color w:val="000000"/>
          <w:sz w:val="20"/>
          <w:szCs w:val="20"/>
        </w:rPr>
      </w:pPr>
    </w:p>
    <w:p w:rsidR="004C42E7" w:rsidRPr="004C42E7" w:rsidRDefault="004C42E7" w:rsidP="00F179D9">
      <w:pPr>
        <w:pStyle w:val="Normlnywebov"/>
        <w:shd w:val="clear" w:color="auto" w:fill="FFFFFF"/>
        <w:jc w:val="both"/>
        <w:rPr>
          <w:rFonts w:ascii="Franklin Gothic Book" w:hAnsi="Franklin Gothic Book"/>
          <w:color w:val="000000"/>
          <w:sz w:val="20"/>
          <w:szCs w:val="20"/>
        </w:rPr>
      </w:pPr>
    </w:p>
    <w:p w:rsidR="004C42E7" w:rsidRPr="004C42E7" w:rsidRDefault="004C42E7" w:rsidP="00F179D9">
      <w:pPr>
        <w:pStyle w:val="Normlnywebov"/>
        <w:shd w:val="clear" w:color="auto" w:fill="FFFFFF"/>
        <w:jc w:val="both"/>
        <w:rPr>
          <w:rFonts w:ascii="Franklin Gothic Book" w:hAnsi="Franklin Gothic Book"/>
          <w:color w:val="000000"/>
          <w:sz w:val="20"/>
          <w:szCs w:val="20"/>
        </w:rPr>
      </w:pPr>
    </w:p>
    <w:p w:rsidR="003230E2" w:rsidRPr="003230E2" w:rsidRDefault="001016D1" w:rsidP="001016D1">
      <w:pPr>
        <w:pStyle w:val="Odsekzoznamu"/>
        <w:numPr>
          <w:ilvl w:val="0"/>
          <w:numId w:val="6"/>
        </w:numPr>
        <w:shd w:val="clear" w:color="auto" w:fill="FFFFFF"/>
        <w:suppressAutoHyphens/>
        <w:spacing w:after="280"/>
        <w:jc w:val="both"/>
        <w:rPr>
          <w:rFonts w:ascii="Franklin Gothic Book" w:hAnsi="Franklin Gothic Book"/>
        </w:rPr>
      </w:pPr>
      <w:r w:rsidRPr="004C42E7">
        <w:rPr>
          <w:rFonts w:ascii="Franklin Gothic Book" w:hAnsi="Franklin Gothic Book" w:cstheme="minorHAnsi"/>
          <w:b/>
          <w:color w:val="17365D" w:themeColor="text2" w:themeShade="BF"/>
          <w:sz w:val="20"/>
          <w:szCs w:val="20"/>
          <w:u w:val="single"/>
        </w:rPr>
        <w:t>O vrátenie vstupného možno požiadať výlučne písomne</w:t>
      </w:r>
    </w:p>
    <w:p w:rsidR="003230E2" w:rsidRDefault="003230E2" w:rsidP="003230E2">
      <w:pPr>
        <w:pStyle w:val="Odsekzoznamu"/>
        <w:shd w:val="clear" w:color="auto" w:fill="FFFFFF"/>
        <w:suppressAutoHyphens/>
        <w:spacing w:after="280"/>
        <w:ind w:left="360"/>
        <w:jc w:val="both"/>
        <w:rPr>
          <w:rFonts w:ascii="Franklin Gothic Book" w:hAnsi="Franklin Gothic Book" w:cstheme="minorHAnsi"/>
          <w:sz w:val="20"/>
          <w:szCs w:val="20"/>
        </w:rPr>
      </w:pPr>
    </w:p>
    <w:p w:rsidR="001016D1" w:rsidRPr="004C42E7" w:rsidRDefault="001016D1" w:rsidP="003230E2">
      <w:pPr>
        <w:pStyle w:val="Odsekzoznamu"/>
        <w:shd w:val="clear" w:color="auto" w:fill="FFFFFF"/>
        <w:suppressAutoHyphens/>
        <w:spacing w:after="280"/>
        <w:ind w:left="360"/>
        <w:jc w:val="both"/>
        <w:rPr>
          <w:rFonts w:ascii="Franklin Gothic Book" w:hAnsi="Franklin Gothic Book"/>
        </w:rPr>
      </w:pPr>
      <w:r w:rsidRPr="004C42E7">
        <w:rPr>
          <w:rFonts w:ascii="Franklin Gothic Book" w:hAnsi="Franklin Gothic Book" w:cstheme="minorHAnsi"/>
          <w:sz w:val="20"/>
          <w:szCs w:val="20"/>
        </w:rPr>
        <w:t xml:space="preserve">(resp. pri on-line nákupe aj e-mailom) na adrese </w:t>
      </w:r>
      <w:hyperlink r:id="rId7">
        <w:r w:rsidRPr="004C42E7">
          <w:rPr>
            <w:rStyle w:val="Internetovodkaz"/>
            <w:rFonts w:ascii="Franklin Gothic Book" w:hAnsi="Franklin Gothic Book" w:cstheme="minorHAnsi"/>
            <w:sz w:val="20"/>
            <w:szCs w:val="20"/>
          </w:rPr>
          <w:t>rezervacie@snd.sk</w:t>
        </w:r>
      </w:hyperlink>
      <w:r w:rsidRPr="004C42E7">
        <w:rPr>
          <w:rFonts w:ascii="Franklin Gothic Book" w:hAnsi="Franklin Gothic Book" w:cstheme="minorHAnsi"/>
          <w:sz w:val="20"/>
          <w:szCs w:val="20"/>
        </w:rPr>
        <w:t xml:space="preserve"> </w:t>
      </w:r>
      <w:r w:rsidRPr="004C42E7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</w:rPr>
        <w:t>s uvedením čísla účtu a kódu banky (IBAN, SWIFT/BIC), pričom treba k žiadosti priložiť naskenované, alebo originálne neoznačené vstupenky na refundáciu.</w:t>
      </w:r>
      <w:r w:rsidRPr="004C42E7">
        <w:rPr>
          <w:rFonts w:ascii="Franklin Gothic Book" w:eastAsia="Times New Roman" w:hAnsi="Franklin Gothic Book" w:cstheme="minorHAnsi"/>
          <w:color w:val="000000"/>
          <w:spacing w:val="8"/>
          <w:sz w:val="20"/>
          <w:szCs w:val="20"/>
        </w:rPr>
        <w:t> </w:t>
      </w:r>
    </w:p>
    <w:p w:rsidR="001016D1" w:rsidRPr="004C42E7" w:rsidRDefault="001016D1" w:rsidP="001016D1">
      <w:pPr>
        <w:pStyle w:val="Odsekzoznamu"/>
        <w:shd w:val="clear" w:color="auto" w:fill="FFFFFF"/>
        <w:suppressAutoHyphens/>
        <w:spacing w:after="280"/>
        <w:ind w:left="360"/>
        <w:jc w:val="both"/>
        <w:rPr>
          <w:rFonts w:ascii="Franklin Gothic Book" w:eastAsia="Times New Roman" w:hAnsi="Franklin Gothic Book" w:cstheme="minorHAnsi"/>
          <w:color w:val="000000"/>
          <w:spacing w:val="8"/>
          <w:sz w:val="20"/>
          <w:szCs w:val="20"/>
        </w:rPr>
      </w:pPr>
      <w:r w:rsidRPr="004C42E7">
        <w:rPr>
          <w:rFonts w:ascii="Franklin Gothic Book" w:eastAsia="Times New Roman" w:hAnsi="Franklin Gothic Book" w:cstheme="minorHAnsi"/>
          <w:color w:val="000000"/>
          <w:spacing w:val="8"/>
          <w:sz w:val="20"/>
          <w:szCs w:val="20"/>
        </w:rPr>
        <w:t>Žiadosť o vrátenie vstupného podľa predchádzajúcich podmienok je potrebné podať najneskôr do 2 rokov od zrušenia predstavenia, inak nárok na vrátenie vstupného zaniká v zmysle príslušných právnych predpisov.</w:t>
      </w:r>
    </w:p>
    <w:p w:rsidR="004C42E7" w:rsidRPr="004C42E7" w:rsidRDefault="004C42E7" w:rsidP="001016D1">
      <w:pPr>
        <w:pStyle w:val="Odsekzoznamu"/>
        <w:shd w:val="clear" w:color="auto" w:fill="FFFFFF"/>
        <w:suppressAutoHyphens/>
        <w:spacing w:after="280"/>
        <w:ind w:left="360"/>
        <w:jc w:val="both"/>
        <w:rPr>
          <w:rFonts w:ascii="Franklin Gothic Book" w:eastAsia="Times New Roman" w:hAnsi="Franklin Gothic Book" w:cstheme="minorHAnsi"/>
          <w:color w:val="000000"/>
          <w:spacing w:val="8"/>
          <w:sz w:val="20"/>
          <w:szCs w:val="20"/>
        </w:rPr>
      </w:pPr>
    </w:p>
    <w:p w:rsidR="004C42E7" w:rsidRPr="004C42E7" w:rsidRDefault="004C42E7" w:rsidP="001016D1">
      <w:pPr>
        <w:pStyle w:val="Odsekzoznamu"/>
        <w:shd w:val="clear" w:color="auto" w:fill="FFFFFF"/>
        <w:suppressAutoHyphens/>
        <w:spacing w:after="280"/>
        <w:ind w:left="360"/>
        <w:jc w:val="both"/>
        <w:rPr>
          <w:rFonts w:ascii="Franklin Gothic Book" w:eastAsia="Times New Roman" w:hAnsi="Franklin Gothic Book" w:cstheme="minorHAnsi"/>
          <w:color w:val="000000"/>
          <w:spacing w:val="8"/>
          <w:sz w:val="20"/>
          <w:szCs w:val="20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580"/>
        <w:gridCol w:w="6064"/>
      </w:tblGrid>
      <w:tr w:rsidR="004C42E7" w:rsidRPr="004C42E7" w:rsidTr="004C42E7">
        <w:trPr>
          <w:trHeight w:val="70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7" w:rsidRPr="004C42E7" w:rsidRDefault="004C42E7" w:rsidP="00A76374">
            <w:pPr>
              <w:rPr>
                <w:rFonts w:ascii="Franklin Gothic Book" w:eastAsia="Times New Roman" w:hAnsi="Franklin Gothic Book" w:cs="Calibri"/>
                <w:b/>
                <w:bCs/>
                <w:color w:val="000000"/>
              </w:rPr>
            </w:pPr>
            <w:r w:rsidRPr="004C42E7"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szCs w:val="22"/>
              </w:rPr>
              <w:t>zrušené predst</w:t>
            </w:r>
            <w:r w:rsidR="00A76374"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szCs w:val="22"/>
              </w:rPr>
              <w:t>a</w:t>
            </w:r>
            <w:r w:rsidRPr="004C42E7"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szCs w:val="22"/>
              </w:rPr>
              <w:t>venie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7" w:rsidRPr="004C42E7" w:rsidRDefault="004C42E7" w:rsidP="004C42E7">
            <w:pPr>
              <w:jc w:val="center"/>
              <w:rPr>
                <w:rFonts w:ascii="Franklin Gothic Book" w:eastAsia="Times New Roman" w:hAnsi="Franklin Gothic Book" w:cs="Calibri"/>
                <w:color w:val="000000"/>
              </w:rPr>
            </w:pPr>
            <w:r w:rsidRPr="004C42E7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</w:rPr>
              <w:t> </w:t>
            </w:r>
          </w:p>
        </w:tc>
      </w:tr>
      <w:tr w:rsidR="004C42E7" w:rsidRPr="004C42E7" w:rsidTr="004C42E7">
        <w:trPr>
          <w:trHeight w:val="70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7" w:rsidRPr="004C42E7" w:rsidRDefault="004C42E7" w:rsidP="00A76374">
            <w:pPr>
              <w:rPr>
                <w:rFonts w:ascii="Franklin Gothic Book" w:eastAsia="Times New Roman" w:hAnsi="Franklin Gothic Book" w:cs="Calibri"/>
                <w:b/>
                <w:bCs/>
                <w:color w:val="000000"/>
              </w:rPr>
            </w:pPr>
            <w:r w:rsidRPr="004C42E7"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szCs w:val="22"/>
              </w:rPr>
              <w:t>termín zrušeného predst</w:t>
            </w:r>
            <w:r w:rsidR="00A76374"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szCs w:val="22"/>
              </w:rPr>
              <w:t>a</w:t>
            </w:r>
            <w:r w:rsidRPr="004C42E7"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szCs w:val="22"/>
              </w:rPr>
              <w:t>venia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7" w:rsidRPr="004C42E7" w:rsidRDefault="004C42E7" w:rsidP="004C42E7">
            <w:pPr>
              <w:jc w:val="center"/>
              <w:rPr>
                <w:rFonts w:ascii="Franklin Gothic Book" w:eastAsia="Times New Roman" w:hAnsi="Franklin Gothic Book" w:cs="Calibri"/>
                <w:color w:val="000000"/>
              </w:rPr>
            </w:pPr>
            <w:r w:rsidRPr="004C42E7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</w:rPr>
              <w:t> </w:t>
            </w:r>
          </w:p>
        </w:tc>
      </w:tr>
      <w:tr w:rsidR="004C42E7" w:rsidRPr="004C42E7" w:rsidTr="004C42E7">
        <w:trPr>
          <w:trHeight w:val="70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7" w:rsidRPr="004C42E7" w:rsidRDefault="004C42E7" w:rsidP="004C42E7">
            <w:pPr>
              <w:rPr>
                <w:rFonts w:ascii="Franklin Gothic Book" w:eastAsia="Times New Roman" w:hAnsi="Franklin Gothic Book" w:cs="Calibri"/>
                <w:b/>
                <w:bCs/>
                <w:color w:val="000000"/>
              </w:rPr>
            </w:pPr>
            <w:r w:rsidRPr="004C42E7"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szCs w:val="22"/>
              </w:rPr>
              <w:t>číslo objednávky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7" w:rsidRPr="004C42E7" w:rsidRDefault="004C42E7" w:rsidP="004C42E7">
            <w:pPr>
              <w:rPr>
                <w:rFonts w:ascii="Franklin Gothic Book" w:eastAsia="Times New Roman" w:hAnsi="Franklin Gothic Book" w:cs="Calibri"/>
                <w:color w:val="000000"/>
              </w:rPr>
            </w:pPr>
            <w:r w:rsidRPr="004C42E7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C42E7" w:rsidRPr="004C42E7" w:rsidTr="004C42E7">
        <w:trPr>
          <w:trHeight w:val="70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7" w:rsidRPr="004C42E7" w:rsidRDefault="004C42E7" w:rsidP="004C42E7">
            <w:pPr>
              <w:rPr>
                <w:rFonts w:ascii="Franklin Gothic Book" w:eastAsia="Times New Roman" w:hAnsi="Franklin Gothic Book" w:cs="Calibri"/>
                <w:b/>
                <w:bCs/>
                <w:color w:val="000000"/>
              </w:rPr>
            </w:pPr>
            <w:r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szCs w:val="22"/>
              </w:rPr>
              <w:t>m</w:t>
            </w:r>
            <w:r w:rsidRPr="004C42E7"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szCs w:val="22"/>
              </w:rPr>
              <w:t>eno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7" w:rsidRPr="004C42E7" w:rsidRDefault="004C42E7" w:rsidP="004C42E7">
            <w:pPr>
              <w:rPr>
                <w:rFonts w:ascii="Franklin Gothic Book" w:eastAsia="Times New Roman" w:hAnsi="Franklin Gothic Book" w:cs="Calibri"/>
                <w:color w:val="000000"/>
              </w:rPr>
            </w:pPr>
            <w:r w:rsidRPr="004C42E7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</w:rPr>
              <w:t> </w:t>
            </w:r>
          </w:p>
        </w:tc>
      </w:tr>
      <w:tr w:rsidR="004C42E7" w:rsidRPr="004C42E7" w:rsidTr="004C42E7">
        <w:trPr>
          <w:trHeight w:val="70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7" w:rsidRPr="004C42E7" w:rsidRDefault="004C42E7" w:rsidP="004C42E7">
            <w:pPr>
              <w:rPr>
                <w:rFonts w:ascii="Franklin Gothic Book" w:eastAsia="Times New Roman" w:hAnsi="Franklin Gothic Book" w:cs="Calibri"/>
                <w:b/>
                <w:bCs/>
                <w:color w:val="000000"/>
              </w:rPr>
            </w:pPr>
            <w:r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szCs w:val="22"/>
              </w:rPr>
              <w:t>a</w:t>
            </w:r>
            <w:r w:rsidRPr="004C42E7"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szCs w:val="22"/>
              </w:rPr>
              <w:t>dresa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7" w:rsidRPr="004C42E7" w:rsidRDefault="004C42E7" w:rsidP="004C42E7">
            <w:pPr>
              <w:rPr>
                <w:rFonts w:ascii="Franklin Gothic Book" w:eastAsia="Times New Roman" w:hAnsi="Franklin Gothic Book" w:cs="Calibri"/>
                <w:color w:val="000000"/>
              </w:rPr>
            </w:pPr>
            <w:r w:rsidRPr="004C42E7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</w:rPr>
              <w:t> </w:t>
            </w:r>
          </w:p>
        </w:tc>
      </w:tr>
      <w:tr w:rsidR="004C42E7" w:rsidRPr="004C42E7" w:rsidTr="004C42E7">
        <w:trPr>
          <w:trHeight w:val="70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7" w:rsidRPr="004C42E7" w:rsidRDefault="004C42E7" w:rsidP="004C42E7">
            <w:pPr>
              <w:rPr>
                <w:rFonts w:ascii="Franklin Gothic Book" w:eastAsia="Times New Roman" w:hAnsi="Franklin Gothic Book" w:cs="Calibri"/>
                <w:b/>
                <w:bCs/>
                <w:color w:val="000000"/>
              </w:rPr>
            </w:pPr>
            <w:r w:rsidRPr="004C42E7"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szCs w:val="22"/>
              </w:rPr>
              <w:t>mailový kontakt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7" w:rsidRPr="004C42E7" w:rsidRDefault="004C42E7" w:rsidP="004C42E7">
            <w:pPr>
              <w:rPr>
                <w:rFonts w:ascii="Franklin Gothic Book" w:eastAsia="Times New Roman" w:hAnsi="Franklin Gothic Book" w:cs="Calibri"/>
                <w:color w:val="000000"/>
              </w:rPr>
            </w:pPr>
            <w:r w:rsidRPr="004C42E7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</w:rPr>
              <w:t> </w:t>
            </w:r>
          </w:p>
        </w:tc>
      </w:tr>
      <w:tr w:rsidR="004C42E7" w:rsidRPr="004C42E7" w:rsidTr="004C42E7">
        <w:trPr>
          <w:trHeight w:val="70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7" w:rsidRPr="004C42E7" w:rsidRDefault="004C42E7" w:rsidP="004C42E7">
            <w:pPr>
              <w:rPr>
                <w:rFonts w:ascii="Franklin Gothic Book" w:eastAsia="Times New Roman" w:hAnsi="Franklin Gothic Book" w:cs="Calibri"/>
                <w:b/>
                <w:bCs/>
                <w:color w:val="000000"/>
              </w:rPr>
            </w:pPr>
            <w:r w:rsidRPr="004C42E7"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szCs w:val="22"/>
              </w:rPr>
              <w:t>telefonický kontakt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7" w:rsidRPr="004C42E7" w:rsidRDefault="004C42E7" w:rsidP="004C42E7">
            <w:pPr>
              <w:rPr>
                <w:rFonts w:ascii="Franklin Gothic Book" w:eastAsia="Times New Roman" w:hAnsi="Franklin Gothic Book" w:cs="Calibri"/>
                <w:color w:val="000000"/>
              </w:rPr>
            </w:pPr>
            <w:r w:rsidRPr="004C42E7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</w:rPr>
              <w:t> </w:t>
            </w:r>
          </w:p>
        </w:tc>
      </w:tr>
      <w:tr w:rsidR="004C42E7" w:rsidRPr="004C42E7" w:rsidTr="004C42E7">
        <w:trPr>
          <w:trHeight w:val="70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7" w:rsidRPr="004C42E7" w:rsidRDefault="004C42E7" w:rsidP="004C42E7">
            <w:pPr>
              <w:rPr>
                <w:rFonts w:ascii="Franklin Gothic Book" w:eastAsia="Times New Roman" w:hAnsi="Franklin Gothic Book" w:cs="Calibri"/>
                <w:b/>
                <w:bCs/>
                <w:color w:val="000000"/>
              </w:rPr>
            </w:pPr>
            <w:r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szCs w:val="22"/>
              </w:rPr>
              <w:t>č</w:t>
            </w:r>
            <w:r w:rsidRPr="004C42E7"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szCs w:val="22"/>
              </w:rPr>
              <w:t>íslo účtu v tvare IBAN: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7" w:rsidRPr="004C42E7" w:rsidRDefault="004C42E7" w:rsidP="004C42E7">
            <w:pPr>
              <w:rPr>
                <w:rFonts w:ascii="Franklin Gothic Book" w:eastAsia="Times New Roman" w:hAnsi="Franklin Gothic Book" w:cs="Calibri"/>
                <w:color w:val="000000"/>
              </w:rPr>
            </w:pPr>
            <w:r w:rsidRPr="004C42E7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</w:rPr>
              <w:t> </w:t>
            </w:r>
          </w:p>
        </w:tc>
      </w:tr>
      <w:tr w:rsidR="004C42E7" w:rsidRPr="004C42E7" w:rsidTr="004C42E7">
        <w:trPr>
          <w:trHeight w:val="70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7" w:rsidRPr="004C42E7" w:rsidRDefault="004C42E7" w:rsidP="004C42E7">
            <w:pPr>
              <w:rPr>
                <w:rFonts w:ascii="Franklin Gothic Book" w:eastAsia="Times New Roman" w:hAnsi="Franklin Gothic Book" w:cs="Calibri"/>
                <w:b/>
                <w:bCs/>
                <w:color w:val="000000"/>
              </w:rPr>
            </w:pPr>
            <w:r w:rsidRPr="004C42E7"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szCs w:val="22"/>
              </w:rPr>
              <w:t xml:space="preserve">Suma: 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7" w:rsidRPr="004C42E7" w:rsidRDefault="004C42E7" w:rsidP="004C42E7">
            <w:pPr>
              <w:rPr>
                <w:rFonts w:ascii="Franklin Gothic Book" w:eastAsia="Times New Roman" w:hAnsi="Franklin Gothic Book" w:cs="Calibri"/>
                <w:color w:val="000000"/>
              </w:rPr>
            </w:pPr>
            <w:r w:rsidRPr="004C42E7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C42E7" w:rsidRPr="004C42E7" w:rsidRDefault="004C42E7" w:rsidP="001016D1">
      <w:pPr>
        <w:pStyle w:val="Odsekzoznamu"/>
        <w:shd w:val="clear" w:color="auto" w:fill="FFFFFF"/>
        <w:suppressAutoHyphens/>
        <w:spacing w:after="280"/>
        <w:ind w:left="360"/>
        <w:jc w:val="both"/>
        <w:rPr>
          <w:rFonts w:ascii="Franklin Gothic Book" w:eastAsia="Times New Roman" w:hAnsi="Franklin Gothic Book" w:cstheme="minorHAnsi"/>
          <w:color w:val="000000"/>
          <w:spacing w:val="8"/>
          <w:sz w:val="20"/>
          <w:szCs w:val="20"/>
        </w:rPr>
      </w:pPr>
    </w:p>
    <w:sectPr w:rsidR="004C42E7" w:rsidRPr="004C42E7" w:rsidSect="00A939DE">
      <w:headerReference w:type="default" r:id="rId8"/>
      <w:pgSz w:w="11906" w:h="16838"/>
      <w:pgMar w:top="22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551" w:rsidRDefault="00CD1551" w:rsidP="00A939DE">
      <w:r>
        <w:separator/>
      </w:r>
    </w:p>
  </w:endnote>
  <w:endnote w:type="continuationSeparator" w:id="0">
    <w:p w:rsidR="00CD1551" w:rsidRDefault="00CD1551" w:rsidP="00A9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551" w:rsidRDefault="00CD1551" w:rsidP="00A939DE">
      <w:r>
        <w:separator/>
      </w:r>
    </w:p>
  </w:footnote>
  <w:footnote w:type="continuationSeparator" w:id="0">
    <w:p w:rsidR="00CD1551" w:rsidRDefault="00CD1551" w:rsidP="00A93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DE" w:rsidRDefault="00A939DE">
    <w:pPr>
      <w:pStyle w:val="Hlavika"/>
    </w:pPr>
    <w:r>
      <w:rPr>
        <w:rFonts w:ascii="Franklin Gothic Book" w:hAnsi="Franklin Gothic Book" w:cs="FrankRuehl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2756535</wp:posOffset>
          </wp:positionH>
          <wp:positionV relativeFrom="paragraph">
            <wp:posOffset>-221615</wp:posOffset>
          </wp:positionV>
          <wp:extent cx="762000" cy="762000"/>
          <wp:effectExtent l="19050" t="0" r="0" b="0"/>
          <wp:wrapNone/>
          <wp:docPr id="1" name="Obrázok 0" descr="SND-LOGO-UNIVERS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D-LOGO-UNIVERSAL.png"/>
                  <pic:cNvPicPr/>
                </pic:nvPicPr>
                <pic:blipFill>
                  <a:blip r:embed="rId1" cstate="print"/>
                  <a:srcRect l="32489" t="26673" r="32489" b="26673"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ranklin Gothic Book" w:hAnsi="Franklin Gothic Book" w:cs="FrankRueh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5347335</wp:posOffset>
          </wp:positionH>
          <wp:positionV relativeFrom="paragraph">
            <wp:posOffset>-259715</wp:posOffset>
          </wp:positionV>
          <wp:extent cx="1381125" cy="952500"/>
          <wp:effectExtent l="19050" t="0" r="9525" b="0"/>
          <wp:wrapNone/>
          <wp:docPr id="3" name="Obrázok 1" descr="His.budo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s.budova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11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ranklin Gothic Book" w:hAnsi="Franklin Gothic Book" w:cs="FrankRuehl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-221615</wp:posOffset>
          </wp:positionV>
          <wp:extent cx="1485900" cy="914400"/>
          <wp:effectExtent l="19050" t="0" r="0" b="0"/>
          <wp:wrapNone/>
          <wp:docPr id="4" name="Obrázok 2" descr="Nová budo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á budova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EFC"/>
    <w:multiLevelType w:val="hybridMultilevel"/>
    <w:tmpl w:val="8DFA3D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4FA8"/>
    <w:multiLevelType w:val="multilevel"/>
    <w:tmpl w:val="613A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D1ABA"/>
    <w:multiLevelType w:val="multilevel"/>
    <w:tmpl w:val="F2D0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E2605"/>
    <w:multiLevelType w:val="hybridMultilevel"/>
    <w:tmpl w:val="9536C672"/>
    <w:lvl w:ilvl="0" w:tplc="E004BE0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Times New Roman" w:hint="default"/>
        <w:color w:val="1F497D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E0B9D"/>
    <w:multiLevelType w:val="hybridMultilevel"/>
    <w:tmpl w:val="81041E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56F69"/>
    <w:multiLevelType w:val="hybridMultilevel"/>
    <w:tmpl w:val="15BE93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A84"/>
    <w:rsid w:val="0005566E"/>
    <w:rsid w:val="000930A8"/>
    <w:rsid w:val="000B71C1"/>
    <w:rsid w:val="001016D1"/>
    <w:rsid w:val="00131CD8"/>
    <w:rsid w:val="001508D7"/>
    <w:rsid w:val="00191EDD"/>
    <w:rsid w:val="001B5B0D"/>
    <w:rsid w:val="001B7F2F"/>
    <w:rsid w:val="00255A29"/>
    <w:rsid w:val="00267E65"/>
    <w:rsid w:val="002D4661"/>
    <w:rsid w:val="002F374F"/>
    <w:rsid w:val="002F6349"/>
    <w:rsid w:val="0032025F"/>
    <w:rsid w:val="003230E2"/>
    <w:rsid w:val="00360B22"/>
    <w:rsid w:val="003B0C63"/>
    <w:rsid w:val="003D1F57"/>
    <w:rsid w:val="00434431"/>
    <w:rsid w:val="004C42E7"/>
    <w:rsid w:val="007839DC"/>
    <w:rsid w:val="00846A84"/>
    <w:rsid w:val="0088494C"/>
    <w:rsid w:val="009A6EF2"/>
    <w:rsid w:val="009B03B9"/>
    <w:rsid w:val="00A76374"/>
    <w:rsid w:val="00A939DE"/>
    <w:rsid w:val="00AF03C6"/>
    <w:rsid w:val="00BA1929"/>
    <w:rsid w:val="00CD1551"/>
    <w:rsid w:val="00D16D7A"/>
    <w:rsid w:val="00E30C8B"/>
    <w:rsid w:val="00E856AA"/>
    <w:rsid w:val="00F179D9"/>
    <w:rsid w:val="00FC29CF"/>
    <w:rsid w:val="00FE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374F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46A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link w:val="Nadpis6Char"/>
    <w:uiPriority w:val="9"/>
    <w:qFormat/>
    <w:rsid w:val="00846A84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rsid w:val="00846A84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46A84"/>
    <w:rPr>
      <w:color w:val="0000FF"/>
      <w:u w:val="single"/>
    </w:rPr>
  </w:style>
  <w:style w:type="character" w:customStyle="1" w:styleId="fwb">
    <w:name w:val="fwb"/>
    <w:basedOn w:val="Predvolenpsmoodseku"/>
    <w:rsid w:val="00846A84"/>
  </w:style>
  <w:style w:type="character" w:customStyle="1" w:styleId="fsm">
    <w:name w:val="fsm"/>
    <w:basedOn w:val="Predvolenpsmoodseku"/>
    <w:rsid w:val="00846A84"/>
  </w:style>
  <w:style w:type="character" w:customStyle="1" w:styleId="timestampcontent">
    <w:name w:val="timestampcontent"/>
    <w:basedOn w:val="Predvolenpsmoodseku"/>
    <w:rsid w:val="00846A84"/>
  </w:style>
  <w:style w:type="paragraph" w:styleId="Normlnywebov">
    <w:name w:val="Normal (Web)"/>
    <w:basedOn w:val="Normlny"/>
    <w:uiPriority w:val="99"/>
    <w:unhideWhenUsed/>
    <w:rsid w:val="00846A84"/>
    <w:pPr>
      <w:spacing w:before="100" w:beforeAutospacing="1" w:after="100" w:afterAutospacing="1"/>
    </w:pPr>
    <w:rPr>
      <w:rFonts w:eastAsia="Times New Roman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846A8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846A84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3dlh">
    <w:name w:val="_3dlh"/>
    <w:basedOn w:val="Predvolenpsmoodseku"/>
    <w:rsid w:val="00846A84"/>
  </w:style>
  <w:style w:type="character" w:customStyle="1" w:styleId="1whp">
    <w:name w:val="_1whp"/>
    <w:basedOn w:val="Predvolenpsmoodseku"/>
    <w:rsid w:val="00846A84"/>
  </w:style>
  <w:style w:type="character" w:customStyle="1" w:styleId="355t">
    <w:name w:val="_355t"/>
    <w:basedOn w:val="Predvolenpsmoodseku"/>
    <w:rsid w:val="00846A84"/>
  </w:style>
  <w:style w:type="character" w:customStyle="1" w:styleId="18vi">
    <w:name w:val="_18vi"/>
    <w:basedOn w:val="Predvolenpsmoodseku"/>
    <w:rsid w:val="00846A84"/>
  </w:style>
  <w:style w:type="character" w:customStyle="1" w:styleId="1j6m">
    <w:name w:val="_1j6m"/>
    <w:basedOn w:val="Predvolenpsmoodseku"/>
    <w:rsid w:val="00846A84"/>
  </w:style>
  <w:style w:type="character" w:customStyle="1" w:styleId="3l3x">
    <w:name w:val="_3l3x"/>
    <w:basedOn w:val="Predvolenpsmoodseku"/>
    <w:rsid w:val="00846A84"/>
  </w:style>
  <w:style w:type="character" w:customStyle="1" w:styleId="6cok">
    <w:name w:val="_6cok"/>
    <w:basedOn w:val="Predvolenpsmoodseku"/>
    <w:rsid w:val="00846A84"/>
  </w:style>
  <w:style w:type="character" w:customStyle="1" w:styleId="accessibleelem">
    <w:name w:val="accessible_elem"/>
    <w:basedOn w:val="Predvolenpsmoodseku"/>
    <w:rsid w:val="00846A84"/>
  </w:style>
  <w:style w:type="character" w:customStyle="1" w:styleId="6qdm">
    <w:name w:val="_6qdm"/>
    <w:basedOn w:val="Predvolenpsmoodseku"/>
    <w:rsid w:val="00846A84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846A8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846A84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6A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A84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46A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spk">
    <w:name w:val="_6spk"/>
    <w:basedOn w:val="Predvolenpsmoodseku"/>
    <w:rsid w:val="00846A84"/>
  </w:style>
  <w:style w:type="character" w:customStyle="1" w:styleId="1lh7">
    <w:name w:val="_1lh7"/>
    <w:basedOn w:val="Predvolenpsmoodseku"/>
    <w:rsid w:val="00846A84"/>
  </w:style>
  <w:style w:type="character" w:customStyle="1" w:styleId="1lld">
    <w:name w:val="_1lld"/>
    <w:basedOn w:val="Predvolenpsmoodseku"/>
    <w:rsid w:val="00846A84"/>
  </w:style>
  <w:style w:type="paragraph" w:customStyle="1" w:styleId="Default">
    <w:name w:val="Default"/>
    <w:uiPriority w:val="99"/>
    <w:rsid w:val="002D46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F374F"/>
    <w:pPr>
      <w:ind w:left="720"/>
      <w:contextualSpacing/>
    </w:pPr>
  </w:style>
  <w:style w:type="character" w:customStyle="1" w:styleId="Internetovodkaz">
    <w:name w:val="Internetový odkaz"/>
    <w:rsid w:val="001016D1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A939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939DE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A939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939DE"/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46A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link w:val="Nadpis6Char"/>
    <w:uiPriority w:val="9"/>
    <w:qFormat/>
    <w:rsid w:val="00846A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rsid w:val="00846A84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46A84"/>
    <w:rPr>
      <w:color w:val="0000FF"/>
      <w:u w:val="single"/>
    </w:rPr>
  </w:style>
  <w:style w:type="character" w:customStyle="1" w:styleId="fwb">
    <w:name w:val="fwb"/>
    <w:basedOn w:val="Predvolenpsmoodseku"/>
    <w:rsid w:val="00846A84"/>
  </w:style>
  <w:style w:type="character" w:customStyle="1" w:styleId="fsm">
    <w:name w:val="fsm"/>
    <w:basedOn w:val="Predvolenpsmoodseku"/>
    <w:rsid w:val="00846A84"/>
  </w:style>
  <w:style w:type="character" w:customStyle="1" w:styleId="timestampcontent">
    <w:name w:val="timestampcontent"/>
    <w:basedOn w:val="Predvolenpsmoodseku"/>
    <w:rsid w:val="00846A84"/>
  </w:style>
  <w:style w:type="paragraph" w:styleId="Normlnywebov">
    <w:name w:val="Normal (Web)"/>
    <w:basedOn w:val="Normlny"/>
    <w:uiPriority w:val="99"/>
    <w:semiHidden/>
    <w:unhideWhenUsed/>
    <w:rsid w:val="0084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846A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846A84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3dlh">
    <w:name w:val="_3dlh"/>
    <w:basedOn w:val="Predvolenpsmoodseku"/>
    <w:rsid w:val="00846A84"/>
  </w:style>
  <w:style w:type="character" w:customStyle="1" w:styleId="1whp">
    <w:name w:val="_1whp"/>
    <w:basedOn w:val="Predvolenpsmoodseku"/>
    <w:rsid w:val="00846A84"/>
  </w:style>
  <w:style w:type="character" w:customStyle="1" w:styleId="355t">
    <w:name w:val="_355t"/>
    <w:basedOn w:val="Predvolenpsmoodseku"/>
    <w:rsid w:val="00846A84"/>
  </w:style>
  <w:style w:type="character" w:customStyle="1" w:styleId="18vi">
    <w:name w:val="_18vi"/>
    <w:basedOn w:val="Predvolenpsmoodseku"/>
    <w:rsid w:val="00846A84"/>
  </w:style>
  <w:style w:type="character" w:customStyle="1" w:styleId="1j6m">
    <w:name w:val="_1j6m"/>
    <w:basedOn w:val="Predvolenpsmoodseku"/>
    <w:rsid w:val="00846A84"/>
  </w:style>
  <w:style w:type="character" w:customStyle="1" w:styleId="3l3x">
    <w:name w:val="_3l3x"/>
    <w:basedOn w:val="Predvolenpsmoodseku"/>
    <w:rsid w:val="00846A84"/>
  </w:style>
  <w:style w:type="character" w:customStyle="1" w:styleId="6cok">
    <w:name w:val="_6cok"/>
    <w:basedOn w:val="Predvolenpsmoodseku"/>
    <w:rsid w:val="00846A84"/>
  </w:style>
  <w:style w:type="character" w:customStyle="1" w:styleId="accessibleelem">
    <w:name w:val="accessible_elem"/>
    <w:basedOn w:val="Predvolenpsmoodseku"/>
    <w:rsid w:val="00846A84"/>
  </w:style>
  <w:style w:type="character" w:customStyle="1" w:styleId="6qdm">
    <w:name w:val="_6qdm"/>
    <w:basedOn w:val="Predvolenpsmoodseku"/>
    <w:rsid w:val="00846A84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846A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846A84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A84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46A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spk">
    <w:name w:val="_6spk"/>
    <w:basedOn w:val="Predvolenpsmoodseku"/>
    <w:rsid w:val="00846A84"/>
  </w:style>
  <w:style w:type="character" w:customStyle="1" w:styleId="1lh7">
    <w:name w:val="_1lh7"/>
    <w:basedOn w:val="Predvolenpsmoodseku"/>
    <w:rsid w:val="00846A84"/>
  </w:style>
  <w:style w:type="character" w:customStyle="1" w:styleId="1lld">
    <w:name w:val="_1lld"/>
    <w:basedOn w:val="Predvolenpsmoodseku"/>
    <w:rsid w:val="00846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5E5E5"/>
                            <w:right w:val="none" w:sz="0" w:space="0" w:color="auto"/>
                          </w:divBdr>
                          <w:divsChild>
                            <w:div w:id="19768339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1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454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4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320028">
                                              <w:marLeft w:val="-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32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581736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5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9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85461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3291">
                          <w:marLeft w:val="180"/>
                          <w:marRight w:val="18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DE1"/>
                            <w:right w:val="none" w:sz="0" w:space="0" w:color="auto"/>
                          </w:divBdr>
                          <w:divsChild>
                            <w:div w:id="128805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33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8775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1411103">
                  <w:marLeft w:val="0"/>
                  <w:marRight w:val="0"/>
                  <w:marTop w:val="0"/>
                  <w:marBottom w:val="0"/>
                  <w:divBdr>
                    <w:top w:val="single" w:sz="6" w:space="0" w:color="DADD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4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04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1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5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7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9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35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80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320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1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60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0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26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73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60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18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89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04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83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7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72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03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9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6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49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3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53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9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56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63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058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3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343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1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0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4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06588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9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5E5E5"/>
                            <w:right w:val="none" w:sz="0" w:space="0" w:color="auto"/>
                          </w:divBdr>
                          <w:divsChild>
                            <w:div w:id="18336392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2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176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4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47276">
                                              <w:marLeft w:val="-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26988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7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7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2939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9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2161">
                          <w:marLeft w:val="180"/>
                          <w:marRight w:val="18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DE1"/>
                            <w:right w:val="none" w:sz="0" w:space="0" w:color="auto"/>
                          </w:divBdr>
                          <w:divsChild>
                            <w:div w:id="57543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9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364836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9885170">
                  <w:marLeft w:val="0"/>
                  <w:marRight w:val="0"/>
                  <w:marTop w:val="0"/>
                  <w:marBottom w:val="0"/>
                  <w:divBdr>
                    <w:top w:val="single" w:sz="6" w:space="0" w:color="DADD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6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3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4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77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30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15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7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45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332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431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18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0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6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9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1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35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65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63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068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849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87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0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0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04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6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9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6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81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16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752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9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0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5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1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3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45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76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87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99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64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658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819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947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3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99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9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03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7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8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9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4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53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83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zervacie@snd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anna.minarikova</cp:lastModifiedBy>
  <cp:revision>3</cp:revision>
  <cp:lastPrinted>2020-09-17T06:48:00Z</cp:lastPrinted>
  <dcterms:created xsi:type="dcterms:W3CDTF">2020-09-30T10:23:00Z</dcterms:created>
  <dcterms:modified xsi:type="dcterms:W3CDTF">2020-10-01T05:24:00Z</dcterms:modified>
</cp:coreProperties>
</file>