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D6711E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D6711E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6711E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711E" w:rsidRPr="002F1BB0" w:rsidRDefault="00D6711E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Default="00D6711E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D6711E" w:rsidRPr="002F1BB0" w:rsidRDefault="00D6711E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Default="00D6711E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polystyrénu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D6711E" w:rsidRPr="002F1BB0" w:rsidRDefault="00D6711E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Rozmery množstvo a tvrdosť podľa požiadaviek výtvarných návrhov.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14.11.2013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D6711E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6711E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711E" w:rsidRPr="002F1BB0" w:rsidRDefault="00D6711E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711E" w:rsidRDefault="00D6711E"/>
    <w:sectPr w:rsidR="00D6711E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B444D"/>
    <w:rsid w:val="001E402D"/>
    <w:rsid w:val="001E776C"/>
    <w:rsid w:val="00201F3B"/>
    <w:rsid w:val="002B6AA4"/>
    <w:rsid w:val="002C1D04"/>
    <w:rsid w:val="002E4FD4"/>
    <w:rsid w:val="002F1BB0"/>
    <w:rsid w:val="003653B8"/>
    <w:rsid w:val="00430716"/>
    <w:rsid w:val="00460961"/>
    <w:rsid w:val="004A4078"/>
    <w:rsid w:val="00590D96"/>
    <w:rsid w:val="00621AB6"/>
    <w:rsid w:val="006336A2"/>
    <w:rsid w:val="00645B95"/>
    <w:rsid w:val="007B4C9F"/>
    <w:rsid w:val="009769D7"/>
    <w:rsid w:val="00A3253D"/>
    <w:rsid w:val="00B3017B"/>
    <w:rsid w:val="00B35309"/>
    <w:rsid w:val="00B659CE"/>
    <w:rsid w:val="00B72B7B"/>
    <w:rsid w:val="00BA483A"/>
    <w:rsid w:val="00BC123A"/>
    <w:rsid w:val="00BF080C"/>
    <w:rsid w:val="00CB66FF"/>
    <w:rsid w:val="00CC61DF"/>
    <w:rsid w:val="00D6711E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2013-11-08T12:51:00Z</dcterms:modified>
</cp:coreProperties>
</file>